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2268"/>
        <w:gridCol w:w="567"/>
        <w:gridCol w:w="2268"/>
        <w:gridCol w:w="567"/>
        <w:gridCol w:w="2268"/>
      </w:tblGrid>
      <w:tr w:rsidR="00AB33B4" w:rsidRPr="00C63129" w14:paraId="63EE9A96" w14:textId="77777777" w:rsidTr="00AB33B4">
        <w:tc>
          <w:tcPr>
            <w:tcW w:w="2885" w:type="dxa"/>
          </w:tcPr>
          <w:p w14:paraId="63EE9A90" w14:textId="77777777" w:rsidR="00AB33B4" w:rsidRPr="00AB33B4" w:rsidRDefault="00AB33B4" w:rsidP="00022E4D">
            <w:pPr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</w:pPr>
            <w:r w:rsidRPr="00C63129"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  <w:t>Medikamentenplan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  <w:t xml:space="preserve"> für: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E9A91" w14:textId="77777777"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EE9A92" w14:textId="77777777"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E9A93" w14:textId="77777777"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EE9A94" w14:textId="77777777"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E9A95" w14:textId="77777777"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33B4" w:rsidRPr="00C63129" w14:paraId="63EE9A9D" w14:textId="77777777" w:rsidTr="00AB33B4">
        <w:tc>
          <w:tcPr>
            <w:tcW w:w="2885" w:type="dxa"/>
          </w:tcPr>
          <w:p w14:paraId="63EE9A97" w14:textId="77777777" w:rsidR="00AB33B4" w:rsidRPr="00C63129" w:rsidRDefault="00AB33B4" w:rsidP="00022E4D">
            <w:pPr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EE9A98" w14:textId="77777777"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  <w:r w:rsidRPr="00AB33B4">
              <w:rPr>
                <w:rFonts w:ascii="Arial Narrow" w:hAnsi="Arial Narrow"/>
                <w:sz w:val="16"/>
                <w:szCs w:val="20"/>
              </w:rPr>
              <w:t>Vorname</w:t>
            </w:r>
          </w:p>
        </w:tc>
        <w:tc>
          <w:tcPr>
            <w:tcW w:w="567" w:type="dxa"/>
          </w:tcPr>
          <w:p w14:paraId="63EE9A99" w14:textId="77777777"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EE9A9A" w14:textId="77777777"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  <w:r w:rsidRPr="00AB33B4">
              <w:rPr>
                <w:rFonts w:ascii="Arial Narrow" w:hAnsi="Arial Narrow"/>
                <w:sz w:val="16"/>
                <w:szCs w:val="20"/>
              </w:rPr>
              <w:t>Nachname</w:t>
            </w:r>
          </w:p>
        </w:tc>
        <w:tc>
          <w:tcPr>
            <w:tcW w:w="567" w:type="dxa"/>
          </w:tcPr>
          <w:p w14:paraId="63EE9A9B" w14:textId="77777777"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EE9A9C" w14:textId="77777777"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  <w:r w:rsidRPr="00AB33B4">
              <w:rPr>
                <w:rFonts w:ascii="Arial Narrow" w:hAnsi="Arial Narrow"/>
                <w:sz w:val="16"/>
                <w:szCs w:val="20"/>
              </w:rPr>
              <w:t>Geb.-Datum</w:t>
            </w:r>
          </w:p>
        </w:tc>
      </w:tr>
    </w:tbl>
    <w:p w14:paraId="63EE9A9E" w14:textId="77777777" w:rsidR="00C63129" w:rsidRPr="00C63129" w:rsidRDefault="00C63129">
      <w:pPr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2"/>
        <w:gridCol w:w="490"/>
        <w:gridCol w:w="417"/>
        <w:gridCol w:w="257"/>
        <w:gridCol w:w="180"/>
        <w:gridCol w:w="472"/>
        <w:gridCol w:w="417"/>
        <w:gridCol w:w="463"/>
        <w:gridCol w:w="463"/>
        <w:gridCol w:w="490"/>
        <w:gridCol w:w="417"/>
        <w:gridCol w:w="435"/>
        <w:gridCol w:w="254"/>
        <w:gridCol w:w="218"/>
        <w:gridCol w:w="417"/>
        <w:gridCol w:w="463"/>
        <w:gridCol w:w="463"/>
        <w:gridCol w:w="490"/>
        <w:gridCol w:w="417"/>
        <w:gridCol w:w="435"/>
        <w:gridCol w:w="255"/>
        <w:gridCol w:w="217"/>
        <w:gridCol w:w="417"/>
        <w:gridCol w:w="463"/>
        <w:gridCol w:w="463"/>
        <w:gridCol w:w="490"/>
        <w:gridCol w:w="417"/>
        <w:gridCol w:w="435"/>
        <w:gridCol w:w="263"/>
        <w:gridCol w:w="209"/>
        <w:gridCol w:w="417"/>
        <w:gridCol w:w="463"/>
        <w:gridCol w:w="463"/>
      </w:tblGrid>
      <w:tr w:rsidR="00DD2C8D" w:rsidRPr="00C63129" w14:paraId="63EE9AA4" w14:textId="77777777" w:rsidTr="009865D8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9A9F" w14:textId="77777777" w:rsidR="00C63129" w:rsidRPr="00C63129" w:rsidRDefault="00C631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</w:tcBorders>
          </w:tcPr>
          <w:p w14:paraId="63EE9AA0" w14:textId="77777777"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1</w:t>
            </w:r>
          </w:p>
        </w:tc>
        <w:tc>
          <w:tcPr>
            <w:tcW w:w="3157" w:type="dxa"/>
            <w:gridSpan w:val="8"/>
            <w:tcBorders>
              <w:top w:val="nil"/>
            </w:tcBorders>
          </w:tcPr>
          <w:p w14:paraId="63EE9AA1" w14:textId="77777777"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2</w:t>
            </w:r>
          </w:p>
        </w:tc>
        <w:tc>
          <w:tcPr>
            <w:tcW w:w="3157" w:type="dxa"/>
            <w:gridSpan w:val="8"/>
            <w:tcBorders>
              <w:top w:val="nil"/>
            </w:tcBorders>
          </w:tcPr>
          <w:p w14:paraId="63EE9AA2" w14:textId="77777777"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3</w:t>
            </w:r>
          </w:p>
        </w:tc>
        <w:tc>
          <w:tcPr>
            <w:tcW w:w="3157" w:type="dxa"/>
            <w:gridSpan w:val="8"/>
            <w:tcBorders>
              <w:top w:val="nil"/>
              <w:right w:val="nil"/>
            </w:tcBorders>
          </w:tcPr>
          <w:p w14:paraId="63EE9AA3" w14:textId="77777777"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4</w:t>
            </w:r>
          </w:p>
        </w:tc>
      </w:tr>
      <w:tr w:rsidR="00DD2C8D" w:rsidRPr="00C63129" w14:paraId="63EE9AAC" w14:textId="77777777" w:rsidTr="009865D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E9AA5" w14:textId="77777777" w:rsidR="00AB33B4" w:rsidRDefault="00570BAC">
            <w:pPr>
              <w:rPr>
                <w:rFonts w:ascii="Arial Narrow" w:hAnsi="Arial Narrow"/>
                <w:sz w:val="20"/>
                <w:szCs w:val="20"/>
              </w:rPr>
            </w:pPr>
            <w:r w:rsidRPr="00570BAC">
              <w:rPr>
                <w:rFonts w:ascii="Arial Narrow" w:hAnsi="Arial Narrow"/>
                <w:sz w:val="20"/>
                <w:szCs w:val="20"/>
              </w:rPr>
              <w:t>Name des Medikaments</w:t>
            </w:r>
          </w:p>
        </w:tc>
        <w:tc>
          <w:tcPr>
            <w:tcW w:w="3159" w:type="dxa"/>
            <w:gridSpan w:val="8"/>
            <w:tcBorders>
              <w:bottom w:val="single" w:sz="4" w:space="0" w:color="auto"/>
            </w:tcBorders>
          </w:tcPr>
          <w:p w14:paraId="63EE9AA6" w14:textId="77777777" w:rsidR="00AB33B4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EE9AA7" w14:textId="77777777" w:rsidR="00AB33B4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EE9AA8" w14:textId="77777777" w:rsidR="009669B1" w:rsidRPr="00C63129" w:rsidRDefault="009669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7" w:type="dxa"/>
            <w:gridSpan w:val="8"/>
            <w:tcBorders>
              <w:bottom w:val="single" w:sz="4" w:space="0" w:color="auto"/>
            </w:tcBorders>
          </w:tcPr>
          <w:p w14:paraId="63EE9AA9" w14:textId="77777777" w:rsidR="00AB33B4" w:rsidRPr="00C63129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7" w:type="dxa"/>
            <w:gridSpan w:val="8"/>
            <w:tcBorders>
              <w:bottom w:val="single" w:sz="4" w:space="0" w:color="auto"/>
            </w:tcBorders>
          </w:tcPr>
          <w:p w14:paraId="63EE9AAA" w14:textId="77777777" w:rsidR="00AB33B4" w:rsidRPr="00C63129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7" w:type="dxa"/>
            <w:gridSpan w:val="8"/>
            <w:tcBorders>
              <w:bottom w:val="single" w:sz="4" w:space="0" w:color="auto"/>
            </w:tcBorders>
          </w:tcPr>
          <w:p w14:paraId="63EE9AAB" w14:textId="77777777" w:rsidR="00AB33B4" w:rsidRPr="00C63129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C8D" w:rsidRPr="00C63129" w14:paraId="63EE9ACA" w14:textId="77777777" w:rsidTr="009865D8">
        <w:trPr>
          <w:trHeight w:val="112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14:paraId="63EE9AAD" w14:textId="77777777" w:rsidR="00DD2C8D" w:rsidRDefault="00DD2C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Einnahme</w:t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14:paraId="63EE9AAE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AF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7" w:type="dxa"/>
            <w:gridSpan w:val="2"/>
            <w:tcBorders>
              <w:left w:val="nil"/>
              <w:bottom w:val="nil"/>
              <w:right w:val="nil"/>
            </w:tcBorders>
          </w:tcPr>
          <w:p w14:paraId="63EE9AB0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63EE9AB1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B2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63EE9AB3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14:paraId="63EE9AB4" w14:textId="77777777"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14:paraId="63EE9AB5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B6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14:paraId="63EE9AB7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14:paraId="63EE9AB8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B9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63EE9ABA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14:paraId="63EE9ABB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14:paraId="63EE9ABC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BD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14:paraId="63EE9ABE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14:paraId="63EE9ABF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C0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63EE9AC1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14:paraId="63EE9AC2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14:paraId="63EE9AC3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C4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14:paraId="63EE9AC5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14:paraId="63EE9AC6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63EE9AC7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63EE9AC8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14:paraId="63EE9AC9" w14:textId="77777777"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D2C8D" w:rsidRPr="00C63129" w14:paraId="63EE9AE8" w14:textId="77777777" w:rsidTr="009865D8">
        <w:trPr>
          <w:trHeight w:val="112"/>
        </w:trPr>
        <w:tc>
          <w:tcPr>
            <w:tcW w:w="1872" w:type="dxa"/>
            <w:vMerge/>
            <w:vAlign w:val="center"/>
          </w:tcPr>
          <w:p w14:paraId="63EE9ACB" w14:textId="77777777" w:rsidR="00DD2C8D" w:rsidRDefault="00DD2C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14:paraId="63EE9ACC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CD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right w:val="nil"/>
            </w:tcBorders>
          </w:tcPr>
          <w:p w14:paraId="63EE9ACE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</w:tcPr>
          <w:p w14:paraId="63EE9ACF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D0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63EE9AD1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14:paraId="63EE9AD2" w14:textId="77777777"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14:paraId="63EE9AD3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D4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Di.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14:paraId="63EE9AD5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</w:tcPr>
          <w:p w14:paraId="63EE9AD6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D7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63EE9AD8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14:paraId="63EE9AD9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14:paraId="63EE9ADA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DB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Di.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14:paraId="63EE9ADC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</w:tcPr>
          <w:p w14:paraId="63EE9ADD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DE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63EE9ADF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14:paraId="63EE9AE0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14:paraId="63EE9AE1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E2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Di.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14:paraId="63EE9AE3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</w:tcPr>
          <w:p w14:paraId="63EE9AE4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3EE9AE5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63EE9AE6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14:paraId="63EE9AE7" w14:textId="77777777"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</w:tr>
      <w:tr w:rsidR="00DD2C8D" w:rsidRPr="00C63129" w14:paraId="63EE9AF2" w14:textId="77777777" w:rsidTr="00BF6F65">
        <w:trPr>
          <w:trHeight w:hRule="exact" w:val="624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14:paraId="63EE9AE9" w14:textId="77777777"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Morgens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AEA" w14:textId="77777777" w:rsidR="00F625B8" w:rsidRPr="009669B1" w:rsidRDefault="00F625B8" w:rsidP="009669B1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AEB" w14:textId="77777777" w:rsidR="00F625B8" w:rsidRPr="00C63129" w:rsidRDefault="00F625B8" w:rsidP="00D74B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AEC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AED" w14:textId="77777777" w:rsidR="00F625B8" w:rsidRPr="00C63129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AEE" w14:textId="77777777" w:rsidR="009669B1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AEF" w14:textId="77777777" w:rsidR="00F625B8" w:rsidRPr="00C63129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AF0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AF1" w14:textId="77777777" w:rsidR="00F625B8" w:rsidRPr="00C63129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C8D" w:rsidRPr="00C63129" w14:paraId="63EE9AFC" w14:textId="77777777" w:rsidTr="00BF6F65">
        <w:trPr>
          <w:trHeight w:hRule="exact" w:val="624"/>
        </w:trPr>
        <w:tc>
          <w:tcPr>
            <w:tcW w:w="1872" w:type="dxa"/>
            <w:vMerge/>
            <w:vAlign w:val="center"/>
          </w:tcPr>
          <w:p w14:paraId="63EE9AF3" w14:textId="77777777"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3EE9AF4" w14:textId="77777777"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AF5" w14:textId="77777777"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3EE9AF6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AF7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3EE9AF8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AF9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3EE9AFA" w14:textId="77777777" w:rsidR="00F625B8" w:rsidRDefault="009669B1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</w:t>
            </w:r>
            <w:r w:rsidR="00F625B8">
              <w:rPr>
                <w:rFonts w:ascii="Arial Narrow" w:hAnsi="Arial Narrow"/>
                <w:sz w:val="20"/>
                <w:szCs w:val="20"/>
              </w:rPr>
              <w:t>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AFB" w14:textId="77777777"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14:paraId="63EE9B06" w14:textId="77777777" w:rsidTr="00BF6F65">
        <w:trPr>
          <w:trHeight w:hRule="exact" w:val="624"/>
        </w:trPr>
        <w:tc>
          <w:tcPr>
            <w:tcW w:w="1872" w:type="dxa"/>
            <w:vMerge w:val="restart"/>
            <w:vAlign w:val="center"/>
          </w:tcPr>
          <w:p w14:paraId="63EE9AFD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Mittags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AFE" w14:textId="77777777" w:rsidR="00BF6F65" w:rsidRPr="009669B1" w:rsidRDefault="00BF6F65" w:rsidP="00022E4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AFF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00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01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02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03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04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05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14:paraId="63EE9B10" w14:textId="77777777" w:rsidTr="00BF6F65">
        <w:trPr>
          <w:trHeight w:hRule="exact" w:val="624"/>
        </w:trPr>
        <w:tc>
          <w:tcPr>
            <w:tcW w:w="1872" w:type="dxa"/>
            <w:vMerge/>
            <w:vAlign w:val="center"/>
          </w:tcPr>
          <w:p w14:paraId="63EE9B07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B08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B09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0A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0B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0C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0D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0E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0F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14:paraId="63EE9B1A" w14:textId="77777777" w:rsidTr="00BF6F65">
        <w:trPr>
          <w:trHeight w:hRule="exact" w:val="624"/>
        </w:trPr>
        <w:tc>
          <w:tcPr>
            <w:tcW w:w="1872" w:type="dxa"/>
            <w:vMerge w:val="restart"/>
            <w:vAlign w:val="center"/>
          </w:tcPr>
          <w:p w14:paraId="63EE9B11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Abends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B12" w14:textId="77777777" w:rsidR="00BF6F65" w:rsidRPr="009669B1" w:rsidRDefault="00BF6F65" w:rsidP="00022E4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B13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14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15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16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17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18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19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14:paraId="63EE9B24" w14:textId="77777777" w:rsidTr="00BF6F65">
        <w:trPr>
          <w:trHeight w:hRule="exact" w:val="624"/>
        </w:trPr>
        <w:tc>
          <w:tcPr>
            <w:tcW w:w="1872" w:type="dxa"/>
            <w:vMerge/>
            <w:vAlign w:val="center"/>
          </w:tcPr>
          <w:p w14:paraId="63EE9B1B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B1C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B1D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1E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1F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20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21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22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23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14:paraId="63EE9B2E" w14:textId="77777777" w:rsidTr="00BF6F65">
        <w:trPr>
          <w:trHeight w:hRule="exact" w:val="624"/>
        </w:trPr>
        <w:tc>
          <w:tcPr>
            <w:tcW w:w="1872" w:type="dxa"/>
            <w:vMerge w:val="restart"/>
            <w:vAlign w:val="center"/>
          </w:tcPr>
          <w:p w14:paraId="63EE9B25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 dem Schlafengehen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B26" w14:textId="77777777" w:rsidR="00BF6F65" w:rsidRPr="009669B1" w:rsidRDefault="00BF6F65" w:rsidP="00022E4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B27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28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29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2A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2B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2C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2D" w14:textId="77777777"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14:paraId="63EE9B38" w14:textId="77777777" w:rsidTr="00BF6F65">
        <w:trPr>
          <w:trHeight w:hRule="exact" w:val="624"/>
        </w:trPr>
        <w:tc>
          <w:tcPr>
            <w:tcW w:w="1872" w:type="dxa"/>
            <w:vMerge/>
          </w:tcPr>
          <w:p w14:paraId="63EE9B2F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B30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B31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32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33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34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35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36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37" w14:textId="77777777"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C8D" w:rsidRPr="00C63129" w14:paraId="63EE9B43" w14:textId="77777777" w:rsidTr="00BF6F65">
        <w:trPr>
          <w:trHeight w:hRule="exact" w:val="851"/>
        </w:trPr>
        <w:tc>
          <w:tcPr>
            <w:tcW w:w="1872" w:type="dxa"/>
            <w:vAlign w:val="center"/>
          </w:tcPr>
          <w:p w14:paraId="63EE9B39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14:paraId="63EE9B3A" w14:textId="77777777" w:rsidR="009865D8" w:rsidRDefault="009865D8" w:rsidP="00022E4D">
            <w:pPr>
              <w:rPr>
                <w:rFonts w:ascii="Arial Narrow" w:hAnsi="Arial Narrow"/>
                <w:sz w:val="20"/>
                <w:szCs w:val="20"/>
              </w:rPr>
            </w:pPr>
            <w:r w:rsidRPr="009865D8">
              <w:rPr>
                <w:rFonts w:ascii="Arial Narrow" w:hAnsi="Arial Narrow"/>
                <w:sz w:val="16"/>
                <w:szCs w:val="20"/>
              </w:rPr>
              <w:t>(z.B. gekühlt lagern etc.)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14:paraId="63EE9B3B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14:paraId="63EE9B3C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14:paraId="63EE9B3D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14:paraId="63EE9B3E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14:paraId="63EE9B3F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3EE9B40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63EE9B41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14:paraId="63EE9B42" w14:textId="77777777"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EE9B44" w14:textId="77777777" w:rsidR="00FE7103" w:rsidRPr="00F625B8" w:rsidRDefault="00FE7103" w:rsidP="00FE7103">
      <w:pPr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DD2C8D">
        <w:rPr>
          <w:rFonts w:ascii="Arial Narrow" w:hAnsi="Arial Narrow"/>
          <w:sz w:val="20"/>
          <w:szCs w:val="20"/>
        </w:rPr>
        <w:t xml:space="preserve">m Hinblick auf Wechselwirkungen mit den oben angegebenen Medikamenten </w:t>
      </w:r>
      <w:r>
        <w:rPr>
          <w:rFonts w:ascii="Arial Narrow" w:hAnsi="Arial Narrow"/>
          <w:sz w:val="20"/>
          <w:szCs w:val="20"/>
        </w:rPr>
        <w:t xml:space="preserve">darf </w:t>
      </w:r>
      <w:r w:rsidRPr="00DD2C8D">
        <w:rPr>
          <w:rFonts w:ascii="Arial Narrow" w:hAnsi="Arial Narrow"/>
          <w:sz w:val="20"/>
          <w:szCs w:val="20"/>
        </w:rPr>
        <w:t xml:space="preserve">Alkohol </w:t>
      </w:r>
      <w:r>
        <w:rPr>
          <w:rFonts w:ascii="Arial Narrow" w:hAnsi="Arial Narrow"/>
          <w:sz w:val="20"/>
          <w:szCs w:val="20"/>
        </w:rPr>
        <w:t xml:space="preserve">konsumiert werden: </w:t>
      </w:r>
      <w:r w:rsidRPr="00DD2C8D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DD2C8D">
        <w:rPr>
          <w:rFonts w:ascii="Arial Narrow" w:hAnsi="Arial Narrow"/>
          <w:sz w:val="20"/>
          <w:szCs w:val="20"/>
        </w:rPr>
        <w:t xml:space="preserve"> ja</w:t>
      </w:r>
      <w:r>
        <w:rPr>
          <w:rFonts w:ascii="Arial Narrow" w:hAnsi="Arial Narrow"/>
          <w:sz w:val="20"/>
          <w:szCs w:val="20"/>
        </w:rPr>
        <w:t xml:space="preserve">     </w:t>
      </w:r>
      <w:r w:rsidRPr="00DD2C8D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DD2C8D">
        <w:rPr>
          <w:rFonts w:ascii="Arial Narrow" w:hAnsi="Arial Narrow"/>
          <w:sz w:val="20"/>
          <w:szCs w:val="20"/>
        </w:rPr>
        <w:t xml:space="preserve"> nein</w:t>
      </w:r>
    </w:p>
    <w:p w14:paraId="63EE9B45" w14:textId="77777777" w:rsidR="00461370" w:rsidRDefault="00461370" w:rsidP="009669B1">
      <w:pPr>
        <w:spacing w:before="120"/>
        <w:rPr>
          <w:rFonts w:ascii="Arial Narrow" w:hAnsi="Arial Narrow"/>
          <w:sz w:val="20"/>
          <w:szCs w:val="20"/>
        </w:rPr>
      </w:pPr>
      <w:r w:rsidRPr="00461370">
        <w:rPr>
          <w:rFonts w:ascii="Arial Narrow" w:hAnsi="Arial Narrow"/>
          <w:sz w:val="20"/>
          <w:szCs w:val="20"/>
        </w:rPr>
        <w:t xml:space="preserve">Fällt eines der oben aufgeführten Medikamente unter das </w:t>
      </w:r>
      <w:proofErr w:type="gramStart"/>
      <w:r w:rsidRPr="00461370">
        <w:rPr>
          <w:rFonts w:ascii="Arial Narrow" w:hAnsi="Arial Narrow"/>
          <w:sz w:val="20"/>
          <w:szCs w:val="20"/>
        </w:rPr>
        <w:t>Betäubungsmittelgesetz?:</w:t>
      </w:r>
      <w:proofErr w:type="gramEnd"/>
      <w:r w:rsidRPr="00461370">
        <w:rPr>
          <w:rFonts w:ascii="Arial Narrow" w:hAnsi="Arial Narrow"/>
          <w:sz w:val="20"/>
          <w:szCs w:val="20"/>
        </w:rPr>
        <w:t xml:space="preserve"> </w:t>
      </w:r>
      <w:r w:rsidRPr="00461370">
        <w:rPr>
          <w:rFonts w:ascii="Arial Narrow" w:hAnsi="Arial Narrow"/>
          <w:sz w:val="20"/>
          <w:szCs w:val="20"/>
        </w:rPr>
        <w:sym w:font="Wingdings" w:char="F06F"/>
      </w:r>
      <w:r w:rsidRPr="004613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461370">
        <w:rPr>
          <w:rFonts w:ascii="Arial Narrow" w:hAnsi="Arial Narrow"/>
          <w:sz w:val="20"/>
          <w:szCs w:val="20"/>
        </w:rPr>
        <w:t>Ja</w:t>
      </w:r>
      <w:r>
        <w:rPr>
          <w:rFonts w:ascii="Arial Narrow" w:hAnsi="Arial Narrow"/>
          <w:sz w:val="20"/>
          <w:szCs w:val="20"/>
        </w:rPr>
        <w:t xml:space="preserve">     </w:t>
      </w:r>
      <w:r w:rsidRPr="00461370">
        <w:rPr>
          <w:rFonts w:ascii="Arial Narrow" w:hAnsi="Arial Narrow"/>
          <w:sz w:val="20"/>
          <w:szCs w:val="20"/>
        </w:rPr>
        <w:sym w:font="Wingdings" w:char="F06F"/>
      </w:r>
      <w:r w:rsidRPr="004613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461370">
        <w:rPr>
          <w:rFonts w:ascii="Arial Narrow" w:hAnsi="Arial Narrow"/>
          <w:sz w:val="20"/>
          <w:szCs w:val="20"/>
        </w:rPr>
        <w:t>Nein</w:t>
      </w:r>
    </w:p>
    <w:p w14:paraId="63EE9B46" w14:textId="77777777" w:rsidR="009865D8" w:rsidRDefault="00461370" w:rsidP="00BF6F65">
      <w:pPr>
        <w:spacing w:after="120"/>
        <w:ind w:right="-4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Wenn ja, bitte </w:t>
      </w:r>
      <w:r w:rsidR="009669B1">
        <w:rPr>
          <w:rFonts w:ascii="Arial Narrow" w:hAnsi="Arial Narrow"/>
          <w:sz w:val="20"/>
          <w:szCs w:val="20"/>
        </w:rPr>
        <w:t xml:space="preserve">zusätzlich das Formular </w:t>
      </w:r>
      <w:r>
        <w:rPr>
          <w:rFonts w:ascii="Arial Narrow" w:hAnsi="Arial Narrow"/>
          <w:sz w:val="20"/>
          <w:szCs w:val="20"/>
        </w:rPr>
        <w:t>„</w:t>
      </w:r>
      <w:r w:rsidRPr="00461370">
        <w:rPr>
          <w:rFonts w:ascii="Arial Narrow" w:hAnsi="Arial Narrow"/>
          <w:sz w:val="20"/>
          <w:szCs w:val="20"/>
        </w:rPr>
        <w:t xml:space="preserve">Bescheinigung für </w:t>
      </w:r>
      <w:r w:rsidR="009669B1">
        <w:rPr>
          <w:rFonts w:ascii="Arial Narrow" w:hAnsi="Arial Narrow"/>
          <w:sz w:val="20"/>
          <w:szCs w:val="20"/>
        </w:rPr>
        <w:t>das Mitführen von Betäubungsmitteln im Rahmen einer ärztlichen Behandlung – Artikel 75 des Schengener Durchführungsabkommens“ ausfüllen.</w:t>
      </w: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521"/>
      </w:tblGrid>
      <w:tr w:rsidR="009669B1" w:rsidRPr="009669B1" w14:paraId="63EE9B49" w14:textId="77777777" w:rsidTr="009669B1">
        <w:trPr>
          <w:trHeight w:val="355"/>
        </w:trPr>
        <w:tc>
          <w:tcPr>
            <w:tcW w:w="8046" w:type="dxa"/>
            <w:vAlign w:val="center"/>
          </w:tcPr>
          <w:p w14:paraId="63EE9B47" w14:textId="77777777" w:rsidR="009669B1" w:rsidRPr="009669B1" w:rsidRDefault="009669B1" w:rsidP="009669B1">
            <w:p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9669B1">
              <w:rPr>
                <w:rFonts w:ascii="Arial Narrow" w:hAnsi="Arial Narrow" w:cs="Arial"/>
                <w:sz w:val="20"/>
                <w:szCs w:val="20"/>
              </w:rPr>
              <w:t xml:space="preserve">Die oben genannte Person führt Notfallmedikamente mit sich: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Ja    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Nein; Bei ja: Welche und </w:t>
            </w:r>
            <w:proofErr w:type="gramStart"/>
            <w:r w:rsidRPr="009669B1">
              <w:rPr>
                <w:rFonts w:ascii="Arial Narrow" w:hAnsi="Arial Narrow"/>
                <w:sz w:val="20"/>
                <w:szCs w:val="20"/>
              </w:rPr>
              <w:t>wofür?:</w:t>
            </w:r>
            <w:proofErr w:type="gramEnd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3EE9B48" w14:textId="77777777" w:rsidR="009669B1" w:rsidRPr="009669B1" w:rsidRDefault="009669B1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9B1" w:rsidRPr="009669B1" w14:paraId="63EE9B4C" w14:textId="77777777" w:rsidTr="009669B1">
        <w:trPr>
          <w:trHeight w:val="355"/>
        </w:trPr>
        <w:tc>
          <w:tcPr>
            <w:tcW w:w="8046" w:type="dxa"/>
            <w:vAlign w:val="center"/>
          </w:tcPr>
          <w:p w14:paraId="63EE9B4A" w14:textId="77777777" w:rsidR="009669B1" w:rsidRPr="009669B1" w:rsidRDefault="009669B1" w:rsidP="009669B1">
            <w:p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9669B1">
              <w:rPr>
                <w:rFonts w:ascii="Arial Narrow" w:hAnsi="Arial Narrow" w:cs="Arial"/>
                <w:sz w:val="20"/>
                <w:szCs w:val="20"/>
              </w:rPr>
              <w:t xml:space="preserve">Die oben genannte Person führt Bedarfsmedikamente mit sich: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Ja    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Nein; Bei ja: Welche und wofür?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3EE9B4B" w14:textId="77777777" w:rsidR="009669B1" w:rsidRPr="009669B1" w:rsidRDefault="009669B1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EE9B4D" w14:textId="77777777" w:rsidR="009865D8" w:rsidRDefault="009865D8">
      <w:pPr>
        <w:rPr>
          <w:rFonts w:ascii="Arial Narrow" w:hAnsi="Arial Narrow"/>
          <w:sz w:val="20"/>
          <w:szCs w:val="20"/>
        </w:rPr>
      </w:pPr>
    </w:p>
    <w:p w14:paraId="63EE9B4E" w14:textId="77777777" w:rsidR="00BF6F65" w:rsidRPr="00F625B8" w:rsidRDefault="00BF6F65">
      <w:pPr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3629"/>
      </w:tblGrid>
      <w:tr w:rsidR="00530C7C" w14:paraId="63EE9B52" w14:textId="77777777" w:rsidTr="009865D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9B4F" w14:textId="77777777"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EE9B50" w14:textId="77777777"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9B51" w14:textId="77777777"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0C7C" w14:paraId="63EE9B56" w14:textId="77777777" w:rsidTr="009865D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EE9B53" w14:textId="77777777" w:rsidR="00530C7C" w:rsidRDefault="009865D8" w:rsidP="00022E4D">
            <w:pPr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Ort, Datum, Stempel</w:t>
            </w:r>
          </w:p>
        </w:tc>
        <w:tc>
          <w:tcPr>
            <w:tcW w:w="567" w:type="dxa"/>
            <w:tcBorders>
              <w:top w:val="nil"/>
            </w:tcBorders>
          </w:tcPr>
          <w:p w14:paraId="63EE9B54" w14:textId="77777777"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EE9B55" w14:textId="5C494FF2" w:rsidR="00530C7C" w:rsidRDefault="00771040" w:rsidP="00022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 xml:space="preserve">Unterschrift </w:t>
            </w:r>
            <w:r w:rsidRPr="00912111">
              <w:rPr>
                <w:rFonts w:ascii="Arial Narrow" w:hAnsi="Arial Narrow" w:cs="Arial"/>
                <w:color w:val="FF0000"/>
                <w:sz w:val="16"/>
                <w:szCs w:val="20"/>
              </w:rPr>
              <w:t xml:space="preserve">der*s </w:t>
            </w:r>
            <w:r>
              <w:rPr>
                <w:rFonts w:ascii="Arial Narrow" w:hAnsi="Arial Narrow" w:cs="Arial"/>
                <w:sz w:val="16"/>
                <w:szCs w:val="20"/>
              </w:rPr>
              <w:t xml:space="preserve">behandelnden </w:t>
            </w:r>
            <w:r w:rsidRPr="007A03BE">
              <w:rPr>
                <w:rFonts w:ascii="Arial Narrow" w:hAnsi="Arial Narrow" w:cs="Arial"/>
                <w:color w:val="FF0000"/>
                <w:sz w:val="16"/>
                <w:szCs w:val="20"/>
              </w:rPr>
              <w:t>Ärztin/Arztes</w:t>
            </w:r>
          </w:p>
        </w:tc>
      </w:tr>
    </w:tbl>
    <w:p w14:paraId="63EE9B57" w14:textId="77777777" w:rsidR="009865D8" w:rsidRPr="00464B8D" w:rsidRDefault="009865D8" w:rsidP="00464B8D">
      <w:pPr>
        <w:tabs>
          <w:tab w:val="left" w:pos="1272"/>
        </w:tabs>
        <w:rPr>
          <w:rFonts w:ascii="Arial Narrow" w:hAnsi="Arial Narrow"/>
          <w:sz w:val="20"/>
          <w:szCs w:val="20"/>
        </w:rPr>
      </w:pPr>
    </w:p>
    <w:sectPr w:rsidR="009865D8" w:rsidRPr="00464B8D" w:rsidSect="00BF6F65">
      <w:footerReference w:type="default" r:id="rId6"/>
      <w:pgSz w:w="16838" w:h="11906" w:orient="landscape" w:code="9"/>
      <w:pgMar w:top="397" w:right="1134" w:bottom="34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9B5A" w14:textId="77777777" w:rsidR="00464B8D" w:rsidRDefault="00464B8D" w:rsidP="00464B8D">
      <w:r>
        <w:separator/>
      </w:r>
    </w:p>
  </w:endnote>
  <w:endnote w:type="continuationSeparator" w:id="0">
    <w:p w14:paraId="63EE9B5B" w14:textId="77777777" w:rsidR="00464B8D" w:rsidRDefault="00464B8D" w:rsidP="0046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9B5C" w14:textId="77777777" w:rsidR="00464B8D" w:rsidRPr="00685706" w:rsidRDefault="00464B8D" w:rsidP="00643C51">
    <w:pPr>
      <w:pStyle w:val="Fuzeile"/>
      <w:tabs>
        <w:tab w:val="clear" w:pos="4536"/>
        <w:tab w:val="clear" w:pos="9072"/>
        <w:tab w:val="center" w:pos="7088"/>
        <w:tab w:val="right" w:pos="14459"/>
      </w:tabs>
      <w:rPr>
        <w:rFonts w:ascii="Arial Narrow" w:hAnsi="Arial Narrow"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>© Rechtsanwalt Stefan Obermeier</w:t>
    </w:r>
    <w:r w:rsidR="00064AEE">
      <w:rPr>
        <w:rFonts w:ascii="Arial Narrow" w:hAnsi="Arial Narrow"/>
        <w:color w:val="595959"/>
        <w:sz w:val="16"/>
        <w:szCs w:val="16"/>
      </w:rPr>
      <w:t xml:space="preserve"> – </w:t>
    </w:r>
    <w:r w:rsidR="00064AEE" w:rsidRPr="001D54FC">
      <w:rPr>
        <w:rFonts w:ascii="Arial Narrow" w:hAnsi="Arial Narrow"/>
        <w:color w:val="FF0000"/>
        <w:sz w:val="16"/>
        <w:szCs w:val="16"/>
      </w:rPr>
      <w:t>Stand: Nov. 2016</w:t>
    </w:r>
    <w:r w:rsidR="00643C51">
      <w:rPr>
        <w:rFonts w:ascii="Arial Narrow" w:hAnsi="Arial Narrow"/>
        <w:color w:val="595959"/>
        <w:sz w:val="16"/>
        <w:szCs w:val="16"/>
      </w:rPr>
      <w:tab/>
      <w:t>Amt für Jugendarbeit der EKvW</w:t>
    </w:r>
    <w:r w:rsidRPr="005951A1">
      <w:rPr>
        <w:rFonts w:ascii="Arial Narrow" w:hAnsi="Arial Narrow"/>
        <w:color w:val="595959"/>
        <w:sz w:val="16"/>
        <w:szCs w:val="16"/>
      </w:rPr>
      <w:tab/>
    </w:r>
    <w:r w:rsidRPr="00685706">
      <w:rPr>
        <w:rFonts w:ascii="Arial Narrow" w:hAnsi="Arial Narrow"/>
        <w:color w:val="595959"/>
        <w:sz w:val="16"/>
        <w:szCs w:val="16"/>
      </w:rPr>
      <w:t xml:space="preserve">Seite </w:t>
    </w:r>
    <w:r w:rsidRPr="00685706">
      <w:rPr>
        <w:rFonts w:ascii="Arial Narrow" w:hAnsi="Arial Narrow"/>
        <w:color w:val="595959"/>
        <w:sz w:val="16"/>
        <w:szCs w:val="16"/>
      </w:rPr>
      <w:fldChar w:fldCharType="begin"/>
    </w:r>
    <w:r w:rsidRPr="00685706">
      <w:rPr>
        <w:rFonts w:ascii="Arial Narrow" w:hAnsi="Arial Narrow"/>
        <w:color w:val="595959"/>
        <w:sz w:val="16"/>
        <w:szCs w:val="16"/>
      </w:rPr>
      <w:instrText xml:space="preserve"> PAGE </w:instrText>
    </w:r>
    <w:r w:rsidRPr="00685706">
      <w:rPr>
        <w:rFonts w:ascii="Arial Narrow" w:hAnsi="Arial Narrow"/>
        <w:color w:val="595959"/>
        <w:sz w:val="16"/>
        <w:szCs w:val="16"/>
      </w:rPr>
      <w:fldChar w:fldCharType="separate"/>
    </w:r>
    <w:r w:rsidR="00064AEE">
      <w:rPr>
        <w:rFonts w:ascii="Arial Narrow" w:hAnsi="Arial Narrow"/>
        <w:noProof/>
        <w:color w:val="595959"/>
        <w:sz w:val="16"/>
        <w:szCs w:val="16"/>
      </w:rPr>
      <w:t>1</w:t>
    </w:r>
    <w:r w:rsidRPr="00685706">
      <w:rPr>
        <w:rFonts w:ascii="Arial Narrow" w:hAnsi="Arial Narrow"/>
        <w:color w:val="595959"/>
        <w:sz w:val="16"/>
        <w:szCs w:val="16"/>
      </w:rPr>
      <w:fldChar w:fldCharType="end"/>
    </w:r>
    <w:r w:rsidRPr="00685706">
      <w:rPr>
        <w:rFonts w:ascii="Arial Narrow" w:hAnsi="Arial Narrow"/>
        <w:color w:val="595959"/>
        <w:sz w:val="16"/>
        <w:szCs w:val="16"/>
      </w:rPr>
      <w:t>/</w:t>
    </w:r>
    <w:r w:rsidRPr="00685706">
      <w:rPr>
        <w:rFonts w:ascii="Arial Narrow" w:hAnsi="Arial Narrow"/>
        <w:color w:val="595959"/>
        <w:sz w:val="16"/>
        <w:szCs w:val="16"/>
      </w:rPr>
      <w:fldChar w:fldCharType="begin"/>
    </w:r>
    <w:r w:rsidRPr="00685706">
      <w:rPr>
        <w:rFonts w:ascii="Arial Narrow" w:hAnsi="Arial Narrow"/>
        <w:color w:val="595959"/>
        <w:sz w:val="16"/>
        <w:szCs w:val="16"/>
      </w:rPr>
      <w:instrText xml:space="preserve"> NUMPAGES </w:instrText>
    </w:r>
    <w:r w:rsidRPr="00685706">
      <w:rPr>
        <w:rFonts w:ascii="Arial Narrow" w:hAnsi="Arial Narrow"/>
        <w:color w:val="595959"/>
        <w:sz w:val="16"/>
        <w:szCs w:val="16"/>
      </w:rPr>
      <w:fldChar w:fldCharType="separate"/>
    </w:r>
    <w:r w:rsidR="00064AEE">
      <w:rPr>
        <w:rFonts w:ascii="Arial Narrow" w:hAnsi="Arial Narrow"/>
        <w:noProof/>
        <w:color w:val="595959"/>
        <w:sz w:val="16"/>
        <w:szCs w:val="16"/>
      </w:rPr>
      <w:t>1</w:t>
    </w:r>
    <w:r w:rsidRPr="00685706">
      <w:rPr>
        <w:rFonts w:ascii="Arial Narrow" w:hAnsi="Arial Narrow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9B58" w14:textId="77777777" w:rsidR="00464B8D" w:rsidRDefault="00464B8D" w:rsidP="00464B8D">
      <w:r>
        <w:separator/>
      </w:r>
    </w:p>
  </w:footnote>
  <w:footnote w:type="continuationSeparator" w:id="0">
    <w:p w14:paraId="63EE9B59" w14:textId="77777777" w:rsidR="00464B8D" w:rsidRDefault="00464B8D" w:rsidP="0046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129"/>
    <w:rsid w:val="00064AEE"/>
    <w:rsid w:val="0007598E"/>
    <w:rsid w:val="001D54FC"/>
    <w:rsid w:val="00224FBE"/>
    <w:rsid w:val="00461370"/>
    <w:rsid w:val="00464B8D"/>
    <w:rsid w:val="00530C7C"/>
    <w:rsid w:val="00537AFA"/>
    <w:rsid w:val="00570BAC"/>
    <w:rsid w:val="00643C51"/>
    <w:rsid w:val="00685706"/>
    <w:rsid w:val="00771040"/>
    <w:rsid w:val="009669B1"/>
    <w:rsid w:val="009865D8"/>
    <w:rsid w:val="00AB33B4"/>
    <w:rsid w:val="00BF6F65"/>
    <w:rsid w:val="00C16D22"/>
    <w:rsid w:val="00C63129"/>
    <w:rsid w:val="00D74BB8"/>
    <w:rsid w:val="00DD2C8D"/>
    <w:rsid w:val="00F625B8"/>
    <w:rsid w:val="00FC6AEE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9A90"/>
  <w15:docId w15:val="{166390AA-4EA3-4F5C-B8A4-2B6CF8A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FBE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24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4FBE"/>
    <w:pPr>
      <w:ind w:left="720"/>
      <w:contextualSpacing/>
    </w:pPr>
  </w:style>
  <w:style w:type="table" w:styleId="Tabellenraster">
    <w:name w:val="Table Grid"/>
    <w:basedOn w:val="NormaleTabelle"/>
    <w:rsid w:val="00C6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4B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B8D"/>
    <w:rPr>
      <w:rFonts w:ascii="Gill Sans MT" w:hAnsi="Gill Sans MT"/>
      <w:sz w:val="22"/>
      <w:szCs w:val="22"/>
    </w:rPr>
  </w:style>
  <w:style w:type="paragraph" w:styleId="Fuzeile">
    <w:name w:val="footer"/>
    <w:basedOn w:val="Standard"/>
    <w:link w:val="FuzeileZchn"/>
    <w:unhideWhenUsed/>
    <w:rsid w:val="00464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B8D"/>
    <w:rPr>
      <w:rFonts w:ascii="Gill Sans MT" w:hAnsi="Gill Sans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 Thorsten</dc:creator>
  <cp:lastModifiedBy>Schlüter, Thorsten</cp:lastModifiedBy>
  <cp:revision>6</cp:revision>
  <dcterms:created xsi:type="dcterms:W3CDTF">2015-02-13T11:44:00Z</dcterms:created>
  <dcterms:modified xsi:type="dcterms:W3CDTF">2022-03-06T15:25:00Z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2022-03-06T15:25:26Z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0fa99af2-b9f0-4883-83e5-c4134db0c6f0</vt:lpwstr>
  </property>
  <property fmtid="{D5CDD505-2E9C-101B-9397-08002B2CF9AE}" pid="8" name="MSIP_Label_d64bc613-0f85-4128-8a66-e31572219945_ContentBits">
    <vt:lpwstr>0</vt:lpwstr>
  </property>
</Properties>
</file>